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185C" w14:textId="77777777" w:rsidR="003B0F8C" w:rsidRPr="00FD612C" w:rsidRDefault="003B0F8C" w:rsidP="003B0F8C">
      <w:pPr>
        <w:jc w:val="both"/>
        <w:rPr>
          <w:rFonts w:cstheme="minorHAnsi"/>
          <w:sz w:val="24"/>
          <w:szCs w:val="24"/>
        </w:rPr>
      </w:pPr>
      <w:r w:rsidRPr="00FD612C">
        <w:rPr>
          <w:rFonts w:cstheme="minorHAnsi"/>
          <w:sz w:val="24"/>
          <w:szCs w:val="24"/>
        </w:rPr>
        <w:t>Szanowni Państwo!</w:t>
      </w:r>
    </w:p>
    <w:p w14:paraId="47B58D17" w14:textId="7C1F902D" w:rsidR="003B0F8C" w:rsidRPr="00FD612C" w:rsidRDefault="003B0F8C" w:rsidP="003B0F8C">
      <w:pPr>
        <w:jc w:val="both"/>
        <w:rPr>
          <w:rFonts w:cstheme="minorHAnsi"/>
          <w:sz w:val="24"/>
          <w:szCs w:val="24"/>
        </w:rPr>
      </w:pPr>
      <w:r w:rsidRPr="00FD612C">
        <w:rPr>
          <w:rFonts w:cstheme="minorHAnsi"/>
          <w:sz w:val="24"/>
          <w:szCs w:val="24"/>
        </w:rPr>
        <w:t>Zachęcamy do wypełnienia krótkiej ankiety dotyczącej mobilności w Obszarze Funkcjonalnym Miasta Siedlce.</w:t>
      </w:r>
    </w:p>
    <w:p w14:paraId="1AF27503" w14:textId="76305D7D" w:rsidR="003B0F8C" w:rsidRPr="00FD612C" w:rsidRDefault="003B0F8C" w:rsidP="003B0F8C">
      <w:pPr>
        <w:jc w:val="both"/>
        <w:rPr>
          <w:rFonts w:cstheme="minorHAnsi"/>
          <w:sz w:val="24"/>
          <w:szCs w:val="24"/>
        </w:rPr>
      </w:pPr>
      <w:r w:rsidRPr="00FD612C">
        <w:rPr>
          <w:rFonts w:cstheme="minorHAnsi"/>
          <w:sz w:val="24"/>
          <w:szCs w:val="24"/>
        </w:rPr>
        <w:t xml:space="preserve">Przypomnijmy, że </w:t>
      </w:r>
      <w:r w:rsidR="005F3003" w:rsidRPr="00FD612C">
        <w:rPr>
          <w:rFonts w:cstheme="minorHAnsi"/>
          <w:color w:val="000000"/>
          <w:sz w:val="24"/>
          <w:szCs w:val="24"/>
          <w:shd w:val="clear" w:color="auto" w:fill="FFFFFF"/>
        </w:rPr>
        <w:t>w skład OF Siedlce wchodzi sześć gmin: Miasto Siedlce, Gmina Siedlce, Gmina Zbuczyn, Gmina Mokobody, Gmina Kotuń oraz Gmina Wiśniew.</w:t>
      </w:r>
    </w:p>
    <w:p w14:paraId="627FBCC5" w14:textId="0C253F26" w:rsidR="003B0F8C" w:rsidRPr="00FD612C" w:rsidRDefault="003B0F8C" w:rsidP="003B0F8C">
      <w:pPr>
        <w:jc w:val="both"/>
        <w:rPr>
          <w:rFonts w:cstheme="minorHAnsi"/>
          <w:sz w:val="24"/>
          <w:szCs w:val="24"/>
        </w:rPr>
      </w:pPr>
      <w:r w:rsidRPr="00FD612C">
        <w:rPr>
          <w:rFonts w:cstheme="minorHAnsi"/>
          <w:sz w:val="24"/>
          <w:szCs w:val="24"/>
        </w:rPr>
        <w:t xml:space="preserve">Badanie polega na określeniu </w:t>
      </w:r>
      <w:r w:rsidR="00E27B5C" w:rsidRPr="00FD612C">
        <w:rPr>
          <w:rFonts w:cstheme="minorHAnsi"/>
          <w:sz w:val="24"/>
          <w:szCs w:val="24"/>
        </w:rPr>
        <w:t>zachowań komunikacyjnych i problemów mieszkańców związanych z transportem</w:t>
      </w:r>
      <w:r w:rsidR="00556FB1" w:rsidRPr="00FD612C">
        <w:rPr>
          <w:rFonts w:cstheme="minorHAnsi"/>
          <w:sz w:val="24"/>
          <w:szCs w:val="24"/>
        </w:rPr>
        <w:t xml:space="preserve"> w OF Siedlce.</w:t>
      </w:r>
    </w:p>
    <w:p w14:paraId="2CCB39C8" w14:textId="76367669" w:rsidR="003B0F8C" w:rsidRPr="00FD612C" w:rsidRDefault="003B0F8C" w:rsidP="003B0F8C">
      <w:pPr>
        <w:jc w:val="both"/>
        <w:rPr>
          <w:rFonts w:cstheme="minorHAnsi"/>
          <w:sz w:val="24"/>
          <w:szCs w:val="24"/>
        </w:rPr>
      </w:pPr>
      <w:r w:rsidRPr="00FD612C">
        <w:rPr>
          <w:rFonts w:cstheme="minorHAnsi"/>
          <w:sz w:val="24"/>
          <w:szCs w:val="24"/>
        </w:rPr>
        <w:t xml:space="preserve">Link do ankiety: </w:t>
      </w:r>
      <w:hyperlink r:id="rId7" w:history="1">
        <w:r w:rsidR="00556FB1" w:rsidRPr="00FD612C">
          <w:rPr>
            <w:rStyle w:val="Hipercze"/>
            <w:rFonts w:cstheme="minorHAnsi"/>
            <w:sz w:val="24"/>
            <w:szCs w:val="24"/>
          </w:rPr>
          <w:t>https://forms.office.com/e/cwuB1aqbbz</w:t>
        </w:r>
      </w:hyperlink>
    </w:p>
    <w:p w14:paraId="0B7472D2" w14:textId="2BA53488" w:rsidR="003B0F8C" w:rsidRPr="00FD612C" w:rsidRDefault="003B0F8C" w:rsidP="003B0F8C">
      <w:pPr>
        <w:jc w:val="both"/>
        <w:rPr>
          <w:rFonts w:cstheme="minorHAnsi"/>
          <w:sz w:val="24"/>
          <w:szCs w:val="24"/>
        </w:rPr>
      </w:pPr>
      <w:r w:rsidRPr="00FD612C">
        <w:rPr>
          <w:rFonts w:cstheme="minorHAnsi"/>
          <w:sz w:val="24"/>
          <w:szCs w:val="24"/>
        </w:rPr>
        <w:t xml:space="preserve">Zapraszamy do uczestnictwa, aby pomóc w rozwoju zrównoważonej mobilności w </w:t>
      </w:r>
      <w:r w:rsidR="002A7B71" w:rsidRPr="00FD612C">
        <w:rPr>
          <w:rFonts w:cstheme="minorHAnsi"/>
          <w:sz w:val="24"/>
          <w:szCs w:val="24"/>
        </w:rPr>
        <w:t>Obszarze Funkcjonalnym Miasta Siedlce.</w:t>
      </w:r>
    </w:p>
    <w:p w14:paraId="0D658882" w14:textId="0729E0AC" w:rsidR="003B0F8C" w:rsidRPr="00FD612C" w:rsidRDefault="003B0F8C" w:rsidP="003B0F8C">
      <w:pPr>
        <w:jc w:val="both"/>
        <w:rPr>
          <w:rFonts w:cstheme="minorHAnsi"/>
          <w:i/>
          <w:iCs/>
          <w:sz w:val="24"/>
          <w:szCs w:val="24"/>
        </w:rPr>
      </w:pPr>
      <w:r w:rsidRPr="00FD612C">
        <w:rPr>
          <w:rFonts w:cstheme="minorHAnsi"/>
          <w:i/>
          <w:iCs/>
          <w:sz w:val="24"/>
          <w:szCs w:val="24"/>
        </w:rPr>
        <w:t xml:space="preserve">Ankieta odbywa się w ramach opracowania </w:t>
      </w:r>
      <w:r w:rsidR="002A7B71" w:rsidRPr="00FD612C">
        <w:rPr>
          <w:rFonts w:cstheme="minorHAnsi"/>
          <w:i/>
          <w:iCs/>
          <w:sz w:val="24"/>
          <w:szCs w:val="24"/>
        </w:rPr>
        <w:t>Planu Zrównoważonej Mobilności Miejskiej Gmin Miejskiego Obszaru Funkcjonalnego Miasta Siedlce 2030+ (SUMP)</w:t>
      </w:r>
      <w:r w:rsidRPr="00FD612C">
        <w:rPr>
          <w:rFonts w:cstheme="minorHAnsi"/>
          <w:i/>
          <w:iCs/>
          <w:sz w:val="24"/>
          <w:szCs w:val="24"/>
        </w:rPr>
        <w:t>.</w:t>
      </w:r>
    </w:p>
    <w:p w14:paraId="0E113312" w14:textId="77777777" w:rsidR="000904B4" w:rsidRPr="00FD612C" w:rsidRDefault="000904B4">
      <w:pPr>
        <w:rPr>
          <w:rFonts w:cstheme="minorHAnsi"/>
          <w:sz w:val="24"/>
          <w:szCs w:val="24"/>
        </w:rPr>
      </w:pPr>
    </w:p>
    <w:sectPr w:rsidR="000904B4" w:rsidRPr="00FD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38"/>
    <w:rsid w:val="000904B4"/>
    <w:rsid w:val="000A6B1E"/>
    <w:rsid w:val="002A7B71"/>
    <w:rsid w:val="003B0F8C"/>
    <w:rsid w:val="00556FB1"/>
    <w:rsid w:val="005F3003"/>
    <w:rsid w:val="00E00638"/>
    <w:rsid w:val="00E27B5C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32DF"/>
  <w15:chartTrackingRefBased/>
  <w15:docId w15:val="{53F8CCCC-7AA0-4586-9E50-8E48F0FC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3B0F8C"/>
  </w:style>
  <w:style w:type="character" w:styleId="Hipercze">
    <w:name w:val="Hyperlink"/>
    <w:basedOn w:val="Domylnaczcionkaakapitu"/>
    <w:uiPriority w:val="99"/>
    <w:unhideWhenUsed/>
    <w:rsid w:val="00556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6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e/cwuB1aqbb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563452-b525-4649-9856-c1fc22e78a81">
      <Terms xmlns="http://schemas.microsoft.com/office/infopath/2007/PartnerControls"/>
    </lcf76f155ced4ddcb4097134ff3c332f>
    <TaxCatchAll xmlns="604de5f3-a22d-40ce-ad89-da072fd5b6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2EE45C17B364B868E9DB147A225DF" ma:contentTypeVersion="8" ma:contentTypeDescription="Utwórz nowy dokument." ma:contentTypeScope="" ma:versionID="1cb0fc14737d0acf3770912e05a44080">
  <xsd:schema xmlns:xsd="http://www.w3.org/2001/XMLSchema" xmlns:xs="http://www.w3.org/2001/XMLSchema" xmlns:p="http://schemas.microsoft.com/office/2006/metadata/properties" xmlns:ns2="c8563452-b525-4649-9856-c1fc22e78a81" xmlns:ns3="604de5f3-a22d-40ce-ad89-da072fd5b6a0" targetNamespace="http://schemas.microsoft.com/office/2006/metadata/properties" ma:root="true" ma:fieldsID="28400d149126fc334c7752ba4bb1bee6" ns2:_="" ns3:_="">
    <xsd:import namespace="c8563452-b525-4649-9856-c1fc22e78a81"/>
    <xsd:import namespace="604de5f3-a22d-40ce-ad89-da072fd5b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63452-b525-4649-9856-c1fc22e78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14511e6-230e-4fc3-8010-f0a872006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de5f3-a22d-40ce-ad89-da072fd5b6a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fc6f5b-5f18-47db-95a2-08ee62431e74}" ma:internalName="TaxCatchAll" ma:showField="CatchAllData" ma:web="604de5f3-a22d-40ce-ad89-da072fd5b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FA9F6-F1FD-4552-BCCE-AE4818674CF1}">
  <ds:schemaRefs>
    <ds:schemaRef ds:uri="http://schemas.microsoft.com/office/2006/metadata/properties"/>
    <ds:schemaRef ds:uri="http://schemas.microsoft.com/office/infopath/2007/PartnerControls"/>
    <ds:schemaRef ds:uri="c8563452-b525-4649-9856-c1fc22e78a81"/>
    <ds:schemaRef ds:uri="604de5f3-a22d-40ce-ad89-da072fd5b6a0"/>
  </ds:schemaRefs>
</ds:datastoreItem>
</file>

<file path=customXml/itemProps2.xml><?xml version="1.0" encoding="utf-8"?>
<ds:datastoreItem xmlns:ds="http://schemas.openxmlformats.org/officeDocument/2006/customXml" ds:itemID="{B946F56E-5A1D-45A6-93FA-A2DF94BFC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73C06-CF88-4A74-9C80-454A86709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63452-b525-4649-9856-c1fc22e78a81"/>
    <ds:schemaRef ds:uri="604de5f3-a22d-40ce-ad89-da072fd5b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Wojciechowski</dc:creator>
  <cp:keywords/>
  <dc:description/>
  <cp:lastModifiedBy>Robert Wojciechowski</cp:lastModifiedBy>
  <cp:revision>7</cp:revision>
  <dcterms:created xsi:type="dcterms:W3CDTF">2023-01-11T10:23:00Z</dcterms:created>
  <dcterms:modified xsi:type="dcterms:W3CDTF">2023-01-11T10:31:00Z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0x01010061E2EE45C17B364B868E9DB147A225DF</vt:lpwstr>
  </property>
  <property fmtid="{D5CDD505-2E9C-101B-9397-08002B2CF9AE}" pid="3" name="MediaServiceImageTags">
    <vt:lpwstr/>
  </property>
</Properties>
</file>